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EE66" w14:textId="04956827" w:rsidR="008F1246" w:rsidRPr="00386AE2" w:rsidRDefault="00761E0B" w:rsidP="00761E0B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386AE2">
        <w:rPr>
          <w:rFonts w:asciiTheme="minorHAnsi" w:hAnsiTheme="minorHAnsi" w:cstheme="minorHAnsi"/>
          <w:b/>
          <w:bCs/>
          <w:sz w:val="52"/>
          <w:szCs w:val="52"/>
        </w:rPr>
        <w:t>ANNUNCIO SEMINARIO</w:t>
      </w:r>
    </w:p>
    <w:p w14:paraId="72C94960" w14:textId="2F10E455" w:rsidR="00761E0B" w:rsidRPr="00386AE2" w:rsidRDefault="00761E0B" w:rsidP="00761E0B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145F7B" w14:textId="70887267" w:rsidR="00761E0B" w:rsidRPr="007E6196" w:rsidRDefault="00761E0B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“</w:t>
      </w:r>
      <w:r w:rsidRPr="007E6196">
        <w:rPr>
          <w:rFonts w:asciiTheme="minorHAnsi" w:hAnsiTheme="minorHAnsi" w:cstheme="minorHAnsi"/>
          <w:sz w:val="40"/>
          <w:szCs w:val="40"/>
        </w:rPr>
        <w:t>titolo”</w:t>
      </w:r>
    </w:p>
    <w:p w14:paraId="3D99C025" w14:textId="1DDA61D7" w:rsidR="007E6196" w:rsidRDefault="007E6196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 w:rsidRPr="007E6196">
        <w:rPr>
          <w:rFonts w:asciiTheme="minorHAnsi" w:hAnsiTheme="minorHAnsi" w:cstheme="minorHAnsi"/>
          <w:sz w:val="40"/>
          <w:szCs w:val="40"/>
        </w:rPr>
        <w:t xml:space="preserve">Nome e qualifica </w:t>
      </w:r>
      <w:r>
        <w:rPr>
          <w:rFonts w:asciiTheme="minorHAnsi" w:hAnsiTheme="minorHAnsi" w:cstheme="minorHAnsi"/>
          <w:sz w:val="40"/>
          <w:szCs w:val="40"/>
        </w:rPr>
        <w:t>del</w:t>
      </w:r>
      <w:r w:rsidR="00912938">
        <w:rPr>
          <w:rFonts w:asciiTheme="minorHAnsi" w:hAnsiTheme="minorHAnsi" w:cstheme="minorHAnsi"/>
          <w:sz w:val="40"/>
          <w:szCs w:val="40"/>
        </w:rPr>
        <w:t xml:space="preserve"> relatore</w:t>
      </w:r>
    </w:p>
    <w:p w14:paraId="5ED970BA" w14:textId="59EB6DE8" w:rsidR="007E6196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Univ/ente/società di appartenza</w:t>
      </w:r>
    </w:p>
    <w:p w14:paraId="37E45551" w14:textId="4DA9DDD1" w:rsidR="00594789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08AF6928" w14:textId="05C0C795" w:rsidR="00594789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Giorno/ora/luogo</w:t>
      </w:r>
    </w:p>
    <w:p w14:paraId="4FB55527" w14:textId="7A909195" w:rsidR="00594789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172DE7DC" w14:textId="57249798" w:rsidR="00594789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1D896A9" w14:textId="73431163" w:rsidR="00594789" w:rsidRDefault="00594789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Breve </w:t>
      </w:r>
      <w:r w:rsidR="0000495E">
        <w:rPr>
          <w:rFonts w:asciiTheme="minorHAnsi" w:hAnsiTheme="minorHAnsi" w:cstheme="minorHAnsi"/>
          <w:sz w:val="40"/>
          <w:szCs w:val="40"/>
        </w:rPr>
        <w:t>abstract del seminario</w:t>
      </w:r>
    </w:p>
    <w:p w14:paraId="6EFEFCF2" w14:textId="6F01FCEE" w:rsidR="0000495E" w:rsidRDefault="0000495E" w:rsidP="00761E0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822DDB6" w14:textId="3CA034E2" w:rsidR="0000495E" w:rsidRDefault="0000495E" w:rsidP="00761E0B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7451EDE4" w14:textId="06204323" w:rsidR="0000495E" w:rsidRDefault="0000495E" w:rsidP="00761E0B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1EBC3A35" w14:textId="4BFECE17" w:rsidR="0000495E" w:rsidRDefault="0000495E" w:rsidP="00761E0B">
      <w:pPr>
        <w:jc w:val="center"/>
        <w:rPr>
          <w:rFonts w:asciiTheme="minorHAnsi" w:hAnsiTheme="minorHAnsi" w:cstheme="minorHAnsi"/>
          <w:i/>
          <w:iCs/>
          <w:sz w:val="40"/>
          <w:szCs w:val="40"/>
        </w:rPr>
      </w:pPr>
      <w:r w:rsidRPr="0000495E">
        <w:rPr>
          <w:rFonts w:asciiTheme="minorHAnsi" w:hAnsiTheme="minorHAnsi" w:cstheme="minorHAnsi"/>
          <w:i/>
          <w:iCs/>
          <w:sz w:val="40"/>
          <w:szCs w:val="40"/>
        </w:rPr>
        <w:t>CV sintetico del</w:t>
      </w:r>
      <w:r w:rsidR="00912938">
        <w:rPr>
          <w:rFonts w:asciiTheme="minorHAnsi" w:hAnsiTheme="minorHAnsi" w:cstheme="minorHAnsi"/>
          <w:i/>
          <w:iCs/>
          <w:sz w:val="40"/>
          <w:szCs w:val="40"/>
        </w:rPr>
        <w:t xml:space="preserve"> relatore</w:t>
      </w:r>
    </w:p>
    <w:p w14:paraId="3313B123" w14:textId="77777777" w:rsidR="002353E8" w:rsidRDefault="002353E8" w:rsidP="00761E0B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2D0B3CDA" w14:textId="3E309C76" w:rsidR="002353E8" w:rsidRPr="00386AE2" w:rsidRDefault="002353E8" w:rsidP="00761E0B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386AE2">
        <w:rPr>
          <w:rFonts w:asciiTheme="minorHAnsi" w:hAnsiTheme="minorHAnsi" w:cstheme="minorHAnsi"/>
          <w:b/>
          <w:bCs/>
          <w:i/>
          <w:iCs/>
          <w:sz w:val="32"/>
          <w:szCs w:val="32"/>
        </w:rPr>
        <w:t>Tutte le persone interessate sono invitate al seminario</w:t>
      </w:r>
    </w:p>
    <w:p w14:paraId="69EF40B1" w14:textId="1A91C0BC" w:rsidR="00386AE2" w:rsidRPr="00386AE2" w:rsidRDefault="00386AE2" w:rsidP="00761E0B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9C993EE" w14:textId="77777777" w:rsidR="00386AE2" w:rsidRDefault="00386AE2" w:rsidP="00386AE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A2A90F" w14:textId="77777777" w:rsidR="00386AE2" w:rsidRDefault="00386AE2" w:rsidP="00386AE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3397AD" w14:textId="77777777" w:rsidR="00386AE2" w:rsidRDefault="00386AE2" w:rsidP="00386AE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537E2A5" w14:textId="77777777" w:rsidR="00386AE2" w:rsidRDefault="00386AE2" w:rsidP="00386AE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38BAF03" w14:textId="574ECDBE" w:rsidR="00386AE2" w:rsidRPr="00386AE2" w:rsidRDefault="00386AE2" w:rsidP="00386AE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6A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 informazioni, contattare il Prof./la prof.ssa …….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86A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Email…..</w:t>
      </w:r>
    </w:p>
    <w:sectPr w:rsidR="00386AE2" w:rsidRPr="00386AE2" w:rsidSect="00CF29C4">
      <w:headerReference w:type="default" r:id="rId7"/>
      <w:footerReference w:type="default" r:id="rId8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57B0" w14:textId="77777777" w:rsidR="009A49AD" w:rsidRDefault="009A49AD" w:rsidP="00183618">
      <w:r>
        <w:separator/>
      </w:r>
    </w:p>
  </w:endnote>
  <w:endnote w:type="continuationSeparator" w:id="0">
    <w:p w14:paraId="66C62543" w14:textId="77777777" w:rsidR="009A49AD" w:rsidRDefault="009A49AD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6515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79E3651F" wp14:editId="79E36520">
              <wp:simplePos x="0" y="0"/>
              <wp:positionH relativeFrom="margin">
                <wp:align>center</wp:align>
              </wp:positionH>
              <wp:positionV relativeFrom="paragraph">
                <wp:posOffset>-452120</wp:posOffset>
              </wp:positionV>
              <wp:extent cx="6295200" cy="68760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200" cy="687600"/>
                        <a:chOff x="0" y="0"/>
                        <a:chExt cx="6295200" cy="68760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400" y="0"/>
                          <a:ext cx="2332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E36529" w14:textId="77777777" w:rsidR="00FC066B" w:rsidRPr="00D16DB5" w:rsidRDefault="00FC066B" w:rsidP="00FC066B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79E3652A" w14:textId="77777777" w:rsidR="009F49AE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="009F49AE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071/2204563 – 4500 - 4786</w:t>
                            </w:r>
                          </w:p>
                          <w:p w14:paraId="4059241D" w14:textId="4354B1F8" w:rsidR="008B1FB2" w:rsidRDefault="008B1FB2" w:rsidP="00FC066B">
                            <w:pPr>
                              <w:rPr>
                                <w:rFonts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</w:t>
                            </w:r>
                            <w:r w:rsidR="00FC066B"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" w:history="1">
                              <w:r w:rsidRPr="00773931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segr.dicea@univpm.it</w:t>
                              </w:r>
                            </w:hyperlink>
                          </w:p>
                          <w:p w14:paraId="744DF335" w14:textId="46D6FA9D" w:rsidR="004D38F7" w:rsidRPr="00D16DB5" w:rsidRDefault="004D38F7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email sara.carbonari@univpm.it</w:t>
                            </w:r>
                          </w:p>
                          <w:p w14:paraId="79E3652C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hyperlink r:id="rId2" w:history="1">
                              <w:r w:rsidRPr="00D16DB5"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  <w:lang w:val="fr-FR"/>
                                </w:rPr>
                                <w:t>direttore.dicea@pec.univpm.it</w:t>
                              </w:r>
                            </w:hyperlink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E3652D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79E3652E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79E3652F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79E36530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79E36531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E3651F" id="Gruppo 8" o:spid="_x0000_s1031" style="position:absolute;left:0;text-align:left;margin-left:0;margin-top:-35.6pt;width:495.7pt;height:54.15pt;z-index:251650048;mso-position-horizontal:center;mso-position-horizontal-relative:margin" coordsize="62952,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4;width:23328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79E36529" w14:textId="77777777" w:rsidR="00FC066B" w:rsidRPr="00D16DB5" w:rsidRDefault="00FC066B" w:rsidP="00FC066B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79E3652A" w14:textId="77777777" w:rsidR="009F49AE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</w:t>
                      </w:r>
                      <w:r w:rsidR="009F49AE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071/2204563 – 4500 - 4786</w:t>
                      </w:r>
                    </w:p>
                    <w:p w14:paraId="4059241D" w14:textId="4354B1F8" w:rsidR="008B1FB2" w:rsidRDefault="008B1FB2" w:rsidP="00FC066B">
                      <w:pPr>
                        <w:rPr>
                          <w:rFonts w:cs="Arial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e</w:t>
                      </w:r>
                      <w:r w:rsidR="00FC066B"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hyperlink r:id="rId3" w:history="1">
                        <w:r w:rsidRPr="00773931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segr.dicea@univpm.it</w:t>
                        </w:r>
                      </w:hyperlink>
                    </w:p>
                    <w:p w14:paraId="744DF335" w14:textId="46D6FA9D" w:rsidR="004D38F7" w:rsidRPr="00D16DB5" w:rsidRDefault="004D38F7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email sara.carbonari@univpm.it</w:t>
                      </w:r>
                    </w:p>
                    <w:p w14:paraId="79E3652C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hyperlink r:id="rId4" w:history="1">
                        <w:r w:rsidRPr="00D16DB5"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  <w:lang w:val="fr-FR"/>
                          </w:rPr>
                          <w:t>direttore.dicea@pec.univpm.it</w:t>
                        </w:r>
                      </w:hyperlink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79E3652D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79E3652E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79E3652F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79E36530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79E36531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9E36516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79E36517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79E36518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6619" w14:textId="77777777" w:rsidR="009A49AD" w:rsidRDefault="009A49AD" w:rsidP="00183618">
      <w:r>
        <w:separator/>
      </w:r>
    </w:p>
  </w:footnote>
  <w:footnote w:type="continuationSeparator" w:id="0">
    <w:p w14:paraId="262655FB" w14:textId="77777777" w:rsidR="009A49AD" w:rsidRDefault="009A49AD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6513" w14:textId="77777777" w:rsidR="000B48B1" w:rsidRDefault="004547CC" w:rsidP="00183618"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79E3651B" wp14:editId="79E3651C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6D192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mc:AlternateContent>
        <mc:Choice Requires="wpg">
          <w:drawing>
            <wp:anchor distT="0" distB="0" distL="114300" distR="114300" simplePos="0" relativeHeight="251662336" behindDoc="0" locked="0" layoutInCell="1" allowOverlap="1" wp14:anchorId="79E3651D" wp14:editId="79E3651E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36521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79E36522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79E36523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79E36524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79E36525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36526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79E36527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79E36528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E3651D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79E36521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79E36522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79E36523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79E36524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79E36525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79E36526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79E36527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79E36528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A8"/>
    <w:rsid w:val="0000495E"/>
    <w:rsid w:val="000419AB"/>
    <w:rsid w:val="00046DDB"/>
    <w:rsid w:val="00056633"/>
    <w:rsid w:val="000A1092"/>
    <w:rsid w:val="000B48B1"/>
    <w:rsid w:val="000B5AC7"/>
    <w:rsid w:val="000E5068"/>
    <w:rsid w:val="00103988"/>
    <w:rsid w:val="0012103D"/>
    <w:rsid w:val="001234B5"/>
    <w:rsid w:val="001424DB"/>
    <w:rsid w:val="00173E0C"/>
    <w:rsid w:val="00183618"/>
    <w:rsid w:val="00196FD6"/>
    <w:rsid w:val="001A2291"/>
    <w:rsid w:val="001A5BF5"/>
    <w:rsid w:val="001B7F9A"/>
    <w:rsid w:val="001C24BE"/>
    <w:rsid w:val="001E5A0D"/>
    <w:rsid w:val="002047CF"/>
    <w:rsid w:val="002177BB"/>
    <w:rsid w:val="0022631A"/>
    <w:rsid w:val="00230141"/>
    <w:rsid w:val="002353E8"/>
    <w:rsid w:val="00251635"/>
    <w:rsid w:val="00290420"/>
    <w:rsid w:val="002D5407"/>
    <w:rsid w:val="002E35A8"/>
    <w:rsid w:val="002F2657"/>
    <w:rsid w:val="002F28A8"/>
    <w:rsid w:val="0030045E"/>
    <w:rsid w:val="003738B9"/>
    <w:rsid w:val="00384C70"/>
    <w:rsid w:val="00386AE2"/>
    <w:rsid w:val="00397554"/>
    <w:rsid w:val="003A29B9"/>
    <w:rsid w:val="003D3D6D"/>
    <w:rsid w:val="003E4A10"/>
    <w:rsid w:val="00416EB8"/>
    <w:rsid w:val="00426CE4"/>
    <w:rsid w:val="004547CC"/>
    <w:rsid w:val="00455C30"/>
    <w:rsid w:val="00461FAD"/>
    <w:rsid w:val="0046239D"/>
    <w:rsid w:val="00495115"/>
    <w:rsid w:val="00495F8F"/>
    <w:rsid w:val="004A2991"/>
    <w:rsid w:val="004A5D91"/>
    <w:rsid w:val="004D38F7"/>
    <w:rsid w:val="005066FD"/>
    <w:rsid w:val="005220E4"/>
    <w:rsid w:val="00561CF9"/>
    <w:rsid w:val="00567A6F"/>
    <w:rsid w:val="00594789"/>
    <w:rsid w:val="005968EA"/>
    <w:rsid w:val="005A413B"/>
    <w:rsid w:val="005A7CCA"/>
    <w:rsid w:val="005D56F7"/>
    <w:rsid w:val="005E5C9D"/>
    <w:rsid w:val="00625245"/>
    <w:rsid w:val="00685765"/>
    <w:rsid w:val="0069484B"/>
    <w:rsid w:val="006A208E"/>
    <w:rsid w:val="006E5978"/>
    <w:rsid w:val="006F400D"/>
    <w:rsid w:val="00700267"/>
    <w:rsid w:val="00720A56"/>
    <w:rsid w:val="00742C5C"/>
    <w:rsid w:val="00761E0B"/>
    <w:rsid w:val="00777A46"/>
    <w:rsid w:val="007924CC"/>
    <w:rsid w:val="0079643A"/>
    <w:rsid w:val="007A3FCE"/>
    <w:rsid w:val="007A65D4"/>
    <w:rsid w:val="007B6D9B"/>
    <w:rsid w:val="007E4461"/>
    <w:rsid w:val="007E6196"/>
    <w:rsid w:val="008270E9"/>
    <w:rsid w:val="008A712E"/>
    <w:rsid w:val="008B1FB2"/>
    <w:rsid w:val="008D5A5D"/>
    <w:rsid w:val="008F1246"/>
    <w:rsid w:val="008F4EEB"/>
    <w:rsid w:val="00912938"/>
    <w:rsid w:val="00920EF8"/>
    <w:rsid w:val="00951EE3"/>
    <w:rsid w:val="009809B0"/>
    <w:rsid w:val="0099618A"/>
    <w:rsid w:val="009A49AD"/>
    <w:rsid w:val="009B304B"/>
    <w:rsid w:val="009F49AE"/>
    <w:rsid w:val="009F5521"/>
    <w:rsid w:val="00A26DCC"/>
    <w:rsid w:val="00A27992"/>
    <w:rsid w:val="00A85226"/>
    <w:rsid w:val="00AA398B"/>
    <w:rsid w:val="00AB5692"/>
    <w:rsid w:val="00AC4C60"/>
    <w:rsid w:val="00AC7401"/>
    <w:rsid w:val="00AD473B"/>
    <w:rsid w:val="00AE2F8B"/>
    <w:rsid w:val="00B0341B"/>
    <w:rsid w:val="00B04B05"/>
    <w:rsid w:val="00B06298"/>
    <w:rsid w:val="00B445C8"/>
    <w:rsid w:val="00B53235"/>
    <w:rsid w:val="00B65E5A"/>
    <w:rsid w:val="00B71323"/>
    <w:rsid w:val="00B94AE5"/>
    <w:rsid w:val="00BC1F60"/>
    <w:rsid w:val="00BF45E5"/>
    <w:rsid w:val="00C4282D"/>
    <w:rsid w:val="00C56B5C"/>
    <w:rsid w:val="00CA6BB8"/>
    <w:rsid w:val="00CB441B"/>
    <w:rsid w:val="00CB556D"/>
    <w:rsid w:val="00CC774C"/>
    <w:rsid w:val="00CD22E4"/>
    <w:rsid w:val="00CD7DC3"/>
    <w:rsid w:val="00CF29C4"/>
    <w:rsid w:val="00D03813"/>
    <w:rsid w:val="00D03F4F"/>
    <w:rsid w:val="00D16DB5"/>
    <w:rsid w:val="00DC795D"/>
    <w:rsid w:val="00DE341B"/>
    <w:rsid w:val="00E01B57"/>
    <w:rsid w:val="00E955A3"/>
    <w:rsid w:val="00EB72B1"/>
    <w:rsid w:val="00F04A55"/>
    <w:rsid w:val="00F240F0"/>
    <w:rsid w:val="00F31A1D"/>
    <w:rsid w:val="00F348F5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36509"/>
  <w15:chartTrackingRefBased/>
  <w15:docId w15:val="{DAC39C43-08B4-4665-9535-68CFB5B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noProof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.dicea@univpm.it" TargetMode="External"/><Relationship Id="rId2" Type="http://schemas.openxmlformats.org/officeDocument/2006/relationships/hyperlink" Target="mailto:direttore.dicea@pec.univpm.it" TargetMode="External"/><Relationship Id="rId1" Type="http://schemas.openxmlformats.org/officeDocument/2006/relationships/hyperlink" Target="mailto:segr.dicea@univpm.it" TargetMode="External"/><Relationship Id="rId4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00F-DD75-46C5-955D-C3AA3C5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508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DOMENICO PETRUCCI</cp:lastModifiedBy>
  <cp:revision>33</cp:revision>
  <cp:lastPrinted>2017-01-16T11:47:00Z</cp:lastPrinted>
  <dcterms:created xsi:type="dcterms:W3CDTF">2021-12-02T13:58:00Z</dcterms:created>
  <dcterms:modified xsi:type="dcterms:W3CDTF">2023-11-02T09:38:00Z</dcterms:modified>
</cp:coreProperties>
</file>